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75" w:rsidRPr="009E0275" w:rsidRDefault="009E0275" w:rsidP="009E0275">
      <w:pPr>
        <w:widowControl w:val="0"/>
        <w:autoSpaceDE w:val="0"/>
        <w:autoSpaceDN w:val="0"/>
        <w:adjustRightInd w:val="0"/>
        <w:spacing w:after="0" w:line="240" w:lineRule="auto"/>
        <w:ind w:left="180" w:right="229"/>
        <w:rPr>
          <w:rFonts w:ascii="Times New Roman" w:hAnsi="Times New Roman" w:cs="CMR10"/>
          <w:b/>
          <w:sz w:val="28"/>
          <w:szCs w:val="28"/>
          <w:lang w:val="en-US" w:eastAsia="it-IT"/>
        </w:rPr>
      </w:pPr>
      <w:r w:rsidRPr="009E0275">
        <w:rPr>
          <w:rFonts w:ascii="Times New Roman" w:hAnsi="Times New Roman" w:cs="CMR10"/>
          <w:b/>
          <w:sz w:val="28"/>
          <w:szCs w:val="28"/>
          <w:lang w:val="en-US" w:eastAsia="it-IT"/>
        </w:rPr>
        <w:t>Title: Complex materials [</w:t>
      </w:r>
      <w:r w:rsidRPr="009E0275">
        <w:rPr>
          <w:rFonts w:ascii="Times New Roman" w:hAnsi="Times New Roman"/>
          <w:sz w:val="28"/>
          <w:szCs w:val="28"/>
          <w:lang w:val="en-US"/>
        </w:rPr>
        <w:t>times_14p]</w:t>
      </w:r>
      <w:r w:rsidRPr="009E0275">
        <w:rPr>
          <w:rFonts w:ascii="Times New Roman" w:hAnsi="Times New Roman" w:cs="CMR10"/>
          <w:b/>
          <w:sz w:val="28"/>
          <w:szCs w:val="28"/>
          <w:lang w:val="en-US" w:eastAsia="it-IT"/>
        </w:rPr>
        <w:t xml:space="preserve"> </w:t>
      </w:r>
    </w:p>
    <w:p w:rsidR="009E0275" w:rsidRPr="0098549F" w:rsidRDefault="009E0275" w:rsidP="009E0275">
      <w:pPr>
        <w:spacing w:after="0" w:line="240" w:lineRule="auto"/>
        <w:ind w:left="180" w:right="229"/>
        <w:jc w:val="center"/>
        <w:rPr>
          <w:rFonts w:ascii="Times New Roman" w:hAnsi="Times New Roman"/>
          <w:b/>
          <w:lang w:val="en-US"/>
        </w:rPr>
      </w:pPr>
    </w:p>
    <w:p w:rsidR="009E0275" w:rsidRPr="0098549F" w:rsidRDefault="009E0275" w:rsidP="009E0275">
      <w:pPr>
        <w:spacing w:after="0" w:line="240" w:lineRule="auto"/>
        <w:ind w:left="180" w:right="229"/>
        <w:rPr>
          <w:rFonts w:ascii="Times New Roman" w:hAnsi="Times New Roman"/>
          <w:lang w:val="en-US"/>
        </w:rPr>
      </w:pPr>
      <w:r w:rsidRPr="0098549F">
        <w:rPr>
          <w:rFonts w:ascii="Times New Roman" w:hAnsi="Times New Roman"/>
          <w:b/>
          <w:lang w:val="en-US"/>
        </w:rPr>
        <w:t>Authors:</w:t>
      </w:r>
      <w:r w:rsidRPr="0098549F">
        <w:rPr>
          <w:rFonts w:ascii="Times New Roman" w:hAnsi="Times New Roman"/>
          <w:lang w:val="en-US"/>
        </w:rPr>
        <w:t xml:space="preserve">  First author presenting the talk</w:t>
      </w:r>
      <w:r w:rsidRPr="0098549F">
        <w:rPr>
          <w:rFonts w:ascii="Times New Roman" w:hAnsi="Times New Roman"/>
          <w:vertAlign w:val="superscript"/>
          <w:lang w:val="en-US"/>
        </w:rPr>
        <w:t>*</w:t>
      </w:r>
      <w:r w:rsidRPr="0098549F">
        <w:rPr>
          <w:rFonts w:ascii="Times New Roman" w:hAnsi="Times New Roman"/>
          <w:lang w:val="en-US"/>
        </w:rPr>
        <w:t>, second author</w:t>
      </w:r>
      <w:r w:rsidRPr="0098549F">
        <w:rPr>
          <w:rFonts w:ascii="Times New Roman" w:hAnsi="Times New Roman"/>
          <w:vertAlign w:val="superscript"/>
          <w:lang w:val="en-US"/>
        </w:rPr>
        <w:t>2</w:t>
      </w:r>
      <w:r w:rsidRPr="0098549F">
        <w:rPr>
          <w:rFonts w:ascii="Times New Roman" w:hAnsi="Times New Roman"/>
          <w:lang w:val="en-US"/>
        </w:rPr>
        <w:t xml:space="preserve"> [use times_12p]</w:t>
      </w:r>
    </w:p>
    <w:p w:rsidR="009E0275" w:rsidRPr="0098549F" w:rsidRDefault="009E0275" w:rsidP="009E0275">
      <w:pPr>
        <w:pStyle w:val="Default"/>
        <w:ind w:left="180" w:right="229"/>
        <w:rPr>
          <w:sz w:val="22"/>
          <w:lang w:val="en-US"/>
        </w:rPr>
      </w:pPr>
      <w:r w:rsidRPr="0098549F">
        <w:rPr>
          <w:sz w:val="22"/>
          <w:vertAlign w:val="superscript"/>
          <w:lang w:val="en-US"/>
        </w:rPr>
        <w:t>1</w:t>
      </w:r>
      <w:r w:rsidRPr="0098549F">
        <w:rPr>
          <w:i/>
          <w:sz w:val="22"/>
          <w:szCs w:val="22"/>
          <w:lang w:val="en-US"/>
        </w:rPr>
        <w:t xml:space="preserve">Department of Materials </w:t>
      </w:r>
      <w:proofErr w:type="gramStart"/>
      <w:r w:rsidRPr="0098549F">
        <w:rPr>
          <w:i/>
          <w:sz w:val="22"/>
          <w:szCs w:val="22"/>
          <w:lang w:val="en-US"/>
        </w:rPr>
        <w:t>Science</w:t>
      </w:r>
      <w:r w:rsidRPr="0098549F">
        <w:rPr>
          <w:i/>
          <w:sz w:val="22"/>
          <w:lang w:val="en-US"/>
        </w:rPr>
        <w:t>……</w:t>
      </w:r>
      <w:r w:rsidRPr="0098549F">
        <w:rPr>
          <w:lang w:val="en-US"/>
        </w:rPr>
        <w:t>[</w:t>
      </w:r>
      <w:proofErr w:type="gramEnd"/>
      <w:r w:rsidRPr="0098549F">
        <w:rPr>
          <w:lang w:val="en-US"/>
        </w:rPr>
        <w:t>use times_11p]</w:t>
      </w:r>
    </w:p>
    <w:p w:rsidR="009E0275" w:rsidRPr="0098549F" w:rsidRDefault="009E0275" w:rsidP="009E0275">
      <w:pPr>
        <w:pStyle w:val="Default"/>
        <w:ind w:left="180" w:right="229"/>
        <w:rPr>
          <w:i/>
          <w:sz w:val="22"/>
          <w:szCs w:val="22"/>
          <w:lang w:val="en-US"/>
        </w:rPr>
      </w:pPr>
      <w:r w:rsidRPr="0098549F">
        <w:rPr>
          <w:i/>
          <w:sz w:val="22"/>
          <w:vertAlign w:val="superscript"/>
          <w:lang w:val="en-US"/>
        </w:rPr>
        <w:t>2.</w:t>
      </w:r>
      <w:r w:rsidRPr="0098549F">
        <w:rPr>
          <w:i/>
          <w:sz w:val="22"/>
          <w:szCs w:val="22"/>
          <w:lang w:val="en-US"/>
        </w:rPr>
        <w:t>Department of Physics………..</w:t>
      </w:r>
    </w:p>
    <w:p w:rsidR="009E0275" w:rsidRPr="0098549F" w:rsidRDefault="009E0275" w:rsidP="009E0275">
      <w:pPr>
        <w:pStyle w:val="Default"/>
        <w:ind w:left="180" w:right="229"/>
        <w:rPr>
          <w:i/>
          <w:sz w:val="22"/>
          <w:lang w:val="en-US"/>
        </w:rPr>
      </w:pPr>
    </w:p>
    <w:p w:rsidR="009E0275" w:rsidRPr="0098549F" w:rsidRDefault="009E0275" w:rsidP="009E0275">
      <w:pPr>
        <w:spacing w:after="0" w:line="240" w:lineRule="auto"/>
        <w:ind w:left="180" w:right="229"/>
        <w:rPr>
          <w:rFonts w:ascii="Times New Roman" w:hAnsi="Times New Roman"/>
          <w:i/>
          <w:lang w:val="en-US"/>
        </w:rPr>
      </w:pPr>
      <w:r w:rsidRPr="0098549F">
        <w:rPr>
          <w:rFonts w:ascii="Times New Roman" w:hAnsi="Times New Roman"/>
          <w:b/>
          <w:lang w:val="en-US"/>
        </w:rPr>
        <w:t>Email of the presenting author</w:t>
      </w:r>
      <w:r w:rsidRPr="0098549F">
        <w:rPr>
          <w:rFonts w:ascii="Times New Roman" w:hAnsi="Times New Roman"/>
          <w:lang w:val="en-US"/>
        </w:rPr>
        <w:t xml:space="preserve"> </w:t>
      </w:r>
      <w:r w:rsidRPr="0098549F">
        <w:rPr>
          <w:rFonts w:ascii="Times New Roman" w:eastAsia="Times New Roman" w:hAnsi="Times New Roman"/>
          <w:i/>
          <w:lang w:val="en-US"/>
        </w:rPr>
        <w:t>*…………………………</w:t>
      </w:r>
    </w:p>
    <w:p w:rsidR="009E0275" w:rsidRDefault="009E0275" w:rsidP="009E0275">
      <w:pPr>
        <w:spacing w:after="0" w:line="240" w:lineRule="auto"/>
        <w:ind w:right="229"/>
        <w:jc w:val="both"/>
        <w:rPr>
          <w:rFonts w:ascii="Times New Roman" w:hAnsi="Times New Roman"/>
          <w:lang w:val="en-US"/>
        </w:rPr>
      </w:pPr>
    </w:p>
    <w:p w:rsidR="009E0275" w:rsidRPr="00267764" w:rsidRDefault="009E0275" w:rsidP="009E0275">
      <w:pPr>
        <w:spacing w:after="0" w:line="240" w:lineRule="auto"/>
        <w:ind w:left="180" w:right="229"/>
        <w:rPr>
          <w:rFonts w:ascii="Times New Roman" w:hAnsi="Times New Roman"/>
          <w:lang w:val="en-US"/>
        </w:rPr>
      </w:pPr>
    </w:p>
    <w:p w:rsidR="009E0275" w:rsidRPr="0098549F" w:rsidRDefault="009E0275" w:rsidP="009E0275">
      <w:pPr>
        <w:spacing w:after="0" w:line="240" w:lineRule="auto"/>
        <w:ind w:left="180" w:right="229"/>
        <w:jc w:val="both"/>
        <w:rPr>
          <w:rFonts w:ascii="Times New Roman" w:hAnsi="Times New Roman"/>
          <w:sz w:val="24"/>
          <w:lang w:val="en-US"/>
        </w:rPr>
      </w:pPr>
    </w:p>
    <w:p w:rsidR="009E0275" w:rsidRPr="0098549F" w:rsidRDefault="009E0275" w:rsidP="009E0275">
      <w:pPr>
        <w:spacing w:after="0" w:line="240" w:lineRule="auto"/>
        <w:ind w:left="180" w:right="229"/>
        <w:jc w:val="both"/>
        <w:rPr>
          <w:rFonts w:ascii="Times New Roman" w:hAnsi="Times New Roman"/>
          <w:sz w:val="24"/>
          <w:lang w:val="en-US"/>
        </w:rPr>
      </w:pPr>
    </w:p>
    <w:p w:rsidR="009E0275" w:rsidRPr="0098549F" w:rsidRDefault="009E0275" w:rsidP="009E0275">
      <w:pPr>
        <w:spacing w:after="0" w:line="240" w:lineRule="auto"/>
        <w:ind w:left="180" w:right="229"/>
        <w:jc w:val="both"/>
        <w:rPr>
          <w:rFonts w:ascii="Times New Roman" w:hAnsi="Times New Roman"/>
          <w:sz w:val="24"/>
          <w:lang w:val="en-US"/>
        </w:rPr>
      </w:pPr>
      <w:r w:rsidRPr="0098549F">
        <w:rPr>
          <w:rFonts w:ascii="Times New Roman" w:hAnsi="Times New Roman"/>
          <w:sz w:val="24"/>
          <w:lang w:val="en-US"/>
        </w:rPr>
        <w:t xml:space="preserve">Abstract text here made of about 2500 characters including spaces (times new roman 12pt - normal) </w:t>
      </w:r>
    </w:p>
    <w:p w:rsidR="009E0275" w:rsidRPr="00B366BB" w:rsidRDefault="009E0275" w:rsidP="009E0275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/>
          <w:sz w:val="20"/>
          <w:szCs w:val="20"/>
          <w:lang w:val="en-US" w:eastAsia="it-IT" w:bidi="x-none"/>
        </w:rPr>
      </w:pPr>
      <w:bookmarkStart w:id="0" w:name="_GoBack"/>
      <w:bookmarkEnd w:id="0"/>
    </w:p>
    <w:p w:rsidR="009E0275" w:rsidRDefault="009E0275" w:rsidP="009E0275">
      <w:pPr>
        <w:widowControl w:val="0"/>
        <w:autoSpaceDE w:val="0"/>
        <w:autoSpaceDN w:val="0"/>
        <w:adjustRightInd w:val="0"/>
        <w:spacing w:after="0" w:line="240" w:lineRule="auto"/>
        <w:ind w:left="180" w:right="301"/>
        <w:rPr>
          <w:rFonts w:ascii="Times-Roman" w:eastAsia="Times New Roman" w:hAnsi="Times-Roman"/>
          <w:b/>
          <w:sz w:val="24"/>
          <w:szCs w:val="20"/>
          <w:lang w:val="en-US" w:eastAsia="it-IT" w:bidi="x-none"/>
        </w:rPr>
      </w:pPr>
    </w:p>
    <w:p w:rsidR="009E0275" w:rsidRPr="00697746" w:rsidRDefault="009E0275" w:rsidP="009E0275">
      <w:pPr>
        <w:widowControl w:val="0"/>
        <w:autoSpaceDE w:val="0"/>
        <w:autoSpaceDN w:val="0"/>
        <w:adjustRightInd w:val="0"/>
        <w:spacing w:after="0" w:line="240" w:lineRule="auto"/>
        <w:ind w:left="180" w:right="301"/>
        <w:rPr>
          <w:rFonts w:ascii="Times-Roman" w:eastAsia="Times New Roman" w:hAnsi="Times-Roman"/>
          <w:b/>
          <w:sz w:val="24"/>
          <w:szCs w:val="20"/>
          <w:lang w:val="en-US" w:eastAsia="it-IT" w:bidi="x-none"/>
        </w:rPr>
      </w:pPr>
      <w:r w:rsidRPr="00697746">
        <w:rPr>
          <w:rFonts w:ascii="Times-Roman" w:eastAsia="Times New Roman" w:hAnsi="Times-Roman"/>
          <w:b/>
          <w:sz w:val="24"/>
          <w:szCs w:val="20"/>
          <w:lang w:val="en-US" w:eastAsia="it-IT" w:bidi="x-none"/>
        </w:rPr>
        <w:t>References</w:t>
      </w:r>
    </w:p>
    <w:p w:rsidR="009E0275" w:rsidRPr="004F7113" w:rsidRDefault="009E0275" w:rsidP="009E0275">
      <w:pPr>
        <w:widowControl w:val="0"/>
        <w:autoSpaceDE w:val="0"/>
        <w:autoSpaceDN w:val="0"/>
        <w:adjustRightInd w:val="0"/>
        <w:spacing w:after="0" w:line="240" w:lineRule="auto"/>
        <w:ind w:left="180" w:right="301"/>
        <w:rPr>
          <w:rFonts w:ascii="Times New Roman" w:hAnsi="Times New Roman"/>
          <w:b/>
          <w:sz w:val="24"/>
          <w:lang w:val="en-US" w:eastAsia="it-IT"/>
        </w:rPr>
        <w:sectPr w:rsidR="009E0275" w:rsidRPr="004F7113" w:rsidSect="001A51C6">
          <w:headerReference w:type="default" r:id="rId7"/>
          <w:pgSz w:w="9979" w:h="14181" w:code="134"/>
          <w:pgMar w:top="1440" w:right="979" w:bottom="1440" w:left="979" w:header="288" w:footer="706" w:gutter="0"/>
          <w:cols w:space="708"/>
          <w:formProt w:val="0"/>
          <w:docGrid w:linePitch="360"/>
        </w:sectPr>
      </w:pPr>
    </w:p>
    <w:p w:rsidR="009E0275" w:rsidRPr="004F7113" w:rsidRDefault="009E0275" w:rsidP="009E0275">
      <w:pPr>
        <w:spacing w:after="0" w:line="240" w:lineRule="auto"/>
        <w:ind w:left="180" w:right="301"/>
        <w:rPr>
          <w:rFonts w:ascii="Times New Roman" w:hAnsi="Times New Roman"/>
          <w:lang w:val="en-US" w:eastAsia="it-IT"/>
        </w:rPr>
        <w:sectPr w:rsidR="009E0275" w:rsidRPr="004F7113" w:rsidSect="001A51C6">
          <w:type w:val="continuous"/>
          <w:pgSz w:w="9979" w:h="14181" w:code="134"/>
          <w:pgMar w:top="1134" w:right="907" w:bottom="1440" w:left="851" w:header="284" w:footer="708" w:gutter="0"/>
          <w:cols w:num="2" w:space="708"/>
          <w:formProt w:val="0"/>
          <w:docGrid w:linePitch="360"/>
        </w:sectPr>
      </w:pPr>
    </w:p>
    <w:p w:rsidR="009E0275" w:rsidRDefault="009E0275" w:rsidP="009E0275">
      <w:pPr>
        <w:widowControl w:val="0"/>
        <w:autoSpaceDE w:val="0"/>
        <w:autoSpaceDN w:val="0"/>
        <w:adjustRightInd w:val="0"/>
        <w:spacing w:after="0" w:line="240" w:lineRule="auto"/>
        <w:ind w:left="180" w:right="301"/>
        <w:rPr>
          <w:rFonts w:ascii="Times New Roman" w:hAnsi="Times New Roman" w:cs="CMR9"/>
          <w:szCs w:val="18"/>
          <w:lang w:val="en-US" w:eastAsia="it-IT"/>
        </w:rPr>
      </w:pPr>
      <w:r w:rsidRPr="004F7113">
        <w:rPr>
          <w:rFonts w:ascii="Times New Roman" w:hAnsi="Times New Roman"/>
          <w:lang w:val="en-US"/>
        </w:rPr>
        <w:lastRenderedPageBreak/>
        <w:t xml:space="preserve">1. </w:t>
      </w:r>
      <w:r>
        <w:rPr>
          <w:rFonts w:ascii="Times New Roman" w:hAnsi="Times New Roman" w:cs="CMR9"/>
          <w:color w:val="000000"/>
          <w:szCs w:val="18"/>
          <w:lang w:val="en-US" w:eastAsia="it-IT"/>
        </w:rPr>
        <w:t>Author</w:t>
      </w:r>
      <w:r w:rsidRPr="00697746">
        <w:rPr>
          <w:rFonts w:ascii="Times New Roman" w:hAnsi="Times New Roman" w:cs="CMR9"/>
          <w:color w:val="000000"/>
          <w:szCs w:val="18"/>
          <w:lang w:val="en-US" w:eastAsia="it-IT"/>
        </w:rPr>
        <w:t xml:space="preserve">, </w:t>
      </w:r>
      <w:r>
        <w:rPr>
          <w:rFonts w:ascii="Times New Roman" w:hAnsi="Times New Roman" w:cs="CMR9"/>
          <w:szCs w:val="18"/>
          <w:lang w:val="en-US" w:eastAsia="it-IT"/>
        </w:rPr>
        <w:t>Journal X, XXX (2015</w:t>
      </w:r>
      <w:r w:rsidRPr="00697746">
        <w:rPr>
          <w:rFonts w:ascii="Times New Roman" w:hAnsi="Times New Roman" w:cs="CMR9"/>
          <w:szCs w:val="18"/>
          <w:lang w:val="en-US" w:eastAsia="it-IT"/>
        </w:rPr>
        <w:t xml:space="preserve">). </w:t>
      </w:r>
    </w:p>
    <w:p w:rsidR="009E0275" w:rsidRPr="004F7113" w:rsidRDefault="009E0275" w:rsidP="009E0275">
      <w:pPr>
        <w:widowControl w:val="0"/>
        <w:autoSpaceDE w:val="0"/>
        <w:autoSpaceDN w:val="0"/>
        <w:adjustRightInd w:val="0"/>
        <w:spacing w:after="0" w:line="240" w:lineRule="auto"/>
        <w:ind w:left="180" w:right="301"/>
        <w:rPr>
          <w:rFonts w:ascii="Times New Roman" w:hAnsi="Times New Roman" w:cs="CMR9"/>
          <w:szCs w:val="18"/>
          <w:lang w:eastAsia="it-IT"/>
        </w:rPr>
      </w:pPr>
      <w:r w:rsidRPr="004F7113">
        <w:rPr>
          <w:rFonts w:ascii="Times New Roman" w:hAnsi="Times New Roman" w:cs="CMR9"/>
          <w:szCs w:val="18"/>
          <w:lang w:eastAsia="it-IT"/>
        </w:rPr>
        <w:t xml:space="preserve">2. </w:t>
      </w:r>
    </w:p>
    <w:p w:rsidR="002441E8" w:rsidRPr="009E0275" w:rsidRDefault="009E0275" w:rsidP="009E0275">
      <w:pPr>
        <w:widowControl w:val="0"/>
        <w:autoSpaceDE w:val="0"/>
        <w:autoSpaceDN w:val="0"/>
        <w:adjustRightInd w:val="0"/>
        <w:spacing w:after="0" w:line="240" w:lineRule="auto"/>
        <w:ind w:left="180" w:right="301"/>
        <w:rPr>
          <w:rFonts w:ascii="Times New Roman" w:hAnsi="Times New Roman" w:cs="CMR9"/>
          <w:szCs w:val="18"/>
          <w:lang w:eastAsia="it-IT"/>
        </w:rPr>
      </w:pPr>
      <w:r w:rsidRPr="004F7113">
        <w:rPr>
          <w:rFonts w:ascii="Times New Roman" w:hAnsi="Times New Roman" w:cs="CMR9"/>
          <w:szCs w:val="18"/>
          <w:lang w:eastAsia="it-IT"/>
        </w:rPr>
        <w:t xml:space="preserve">3. </w:t>
      </w:r>
    </w:p>
    <w:sectPr w:rsidR="002441E8" w:rsidRPr="009E0275" w:rsidSect="001A51C6">
      <w:type w:val="continuous"/>
      <w:pgSz w:w="9979" w:h="14181" w:code="134"/>
      <w:pgMar w:top="1134" w:right="907" w:bottom="1440" w:left="851" w:header="284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75" w:rsidRDefault="009E0275" w:rsidP="009E0275">
      <w:pPr>
        <w:spacing w:after="0" w:line="240" w:lineRule="auto"/>
      </w:pPr>
      <w:r>
        <w:separator/>
      </w:r>
    </w:p>
  </w:endnote>
  <w:endnote w:type="continuationSeparator" w:id="0">
    <w:p w:rsidR="009E0275" w:rsidRDefault="009E0275" w:rsidP="009E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MR10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MR9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75" w:rsidRDefault="009E0275" w:rsidP="009E0275">
      <w:pPr>
        <w:spacing w:after="0" w:line="240" w:lineRule="auto"/>
      </w:pPr>
      <w:r>
        <w:separator/>
      </w:r>
    </w:p>
  </w:footnote>
  <w:footnote w:type="continuationSeparator" w:id="0">
    <w:p w:rsidR="009E0275" w:rsidRDefault="009E0275" w:rsidP="009E0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1C6" w:rsidRPr="003C3218" w:rsidRDefault="009E0275">
    <w:pPr>
      <w:pStyle w:val="Intestazione"/>
      <w:rPr>
        <w:sz w:val="24"/>
      </w:rPr>
    </w:pPr>
    <w:r>
      <w:rPr>
        <w:sz w:val="24"/>
      </w:rPr>
      <w:t>TRENDOXIDES 2015</w:t>
    </w:r>
    <w:r w:rsidRPr="003C3218">
      <w:rPr>
        <w:sz w:val="24"/>
      </w:rPr>
      <w:tab/>
    </w:r>
    <w:r w:rsidRPr="003C3218">
      <w:rPr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75"/>
    <w:rsid w:val="002441E8"/>
    <w:rsid w:val="009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C4D81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275"/>
    <w:pPr>
      <w:spacing w:after="200" w:line="276" w:lineRule="auto"/>
    </w:pPr>
    <w:rPr>
      <w:rFonts w:ascii="Calibri" w:eastAsia="Calibri" w:hAnsi="Calibri"/>
      <w:sz w:val="22"/>
      <w:szCs w:val="22"/>
      <w:lang w:val="it-IT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E0275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rsid w:val="009E0275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9E0275"/>
    <w:rPr>
      <w:rFonts w:ascii="Calibri" w:eastAsia="Calibri" w:hAnsi="Calibri"/>
      <w:sz w:val="22"/>
      <w:szCs w:val="22"/>
      <w:lang w:val="it-I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E027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E0275"/>
    <w:rPr>
      <w:rFonts w:ascii="Calibri" w:eastAsia="Calibri" w:hAnsi="Calibri"/>
      <w:sz w:val="22"/>
      <w:szCs w:val="22"/>
      <w:lang w:val="it-IT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275"/>
    <w:pPr>
      <w:spacing w:after="200" w:line="276" w:lineRule="auto"/>
    </w:pPr>
    <w:rPr>
      <w:rFonts w:ascii="Calibri" w:eastAsia="Calibri" w:hAnsi="Calibri"/>
      <w:sz w:val="22"/>
      <w:szCs w:val="22"/>
      <w:lang w:val="it-IT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E0275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rsid w:val="009E0275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9E0275"/>
    <w:rPr>
      <w:rFonts w:ascii="Calibri" w:eastAsia="Calibri" w:hAnsi="Calibri"/>
      <w:sz w:val="22"/>
      <w:szCs w:val="22"/>
      <w:lang w:val="it-I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E027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E0275"/>
    <w:rPr>
      <w:rFonts w:ascii="Calibri" w:eastAsia="Calibri" w:hAnsi="Calibri"/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Macintosh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della copia di valutazione di Office 2004</dc:creator>
  <cp:keywords/>
  <dc:description/>
  <cp:lastModifiedBy>Utente della copia di valutazione di Office 2004</cp:lastModifiedBy>
  <cp:revision>1</cp:revision>
  <dcterms:created xsi:type="dcterms:W3CDTF">2015-09-11T14:09:00Z</dcterms:created>
  <dcterms:modified xsi:type="dcterms:W3CDTF">2015-09-11T14:13:00Z</dcterms:modified>
</cp:coreProperties>
</file>